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7240B" w:rsidRPr="0027240B" w:rsidRDefault="00DD201A" w:rsidP="0027240B">
      <w:pPr>
        <w:numPr>
          <w:ilvl w:val="0"/>
          <w:numId w:val="7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en-IN"/>
        </w:rPr>
      </w:pPr>
      <w:r w:rsidRPr="0027240B">
        <w:rPr>
          <w:rFonts w:asciiTheme="majorHAnsi" w:hAnsiTheme="majorHAnsi"/>
          <w:noProof/>
          <w:color w:val="002060"/>
          <w:sz w:val="24"/>
          <w:szCs w:val="24"/>
          <w:lang w:eastAsia="en-I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-767715</wp:posOffset>
            </wp:positionV>
            <wp:extent cx="1150620" cy="1189990"/>
            <wp:effectExtent l="0" t="0" r="0" b="0"/>
            <wp:wrapNone/>
            <wp:docPr id="2" name="Picture 2" descr="C:\Users\Meganathan\Pictures\logogreen 2-Inst-ne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ganathan\Pictures\logogreen 2-Inst-neww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40B">
        <w:rPr>
          <w:noProof/>
          <w:lang w:eastAsia="en-IN"/>
        </w:rPr>
        <w:pict>
          <v:rect id="_x0000_s1026" style="position:absolute;left:0;text-align:left;margin-left:-73.6pt;margin-top:-78pt;width:596.55pt;height:579.5pt;z-index:251658240;mso-position-horizontal-relative:text;mso-position-vertical-relative:text" fillcolor="none" strokecolor="white [3212]">
            <v:fill color2="white [3212]" rotate="t" focus="100%" type="gradient"/>
          </v:rect>
        </w:pict>
      </w:r>
      <w:r w:rsidR="0027240B">
        <w:rPr>
          <w:noProof/>
          <w:lang w:eastAsia="en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5198745</wp:posOffset>
            </wp:positionH>
            <wp:positionV relativeFrom="paragraph">
              <wp:posOffset>-828675</wp:posOffset>
            </wp:positionV>
            <wp:extent cx="1263015" cy="1189990"/>
            <wp:effectExtent l="0" t="0" r="0" b="0"/>
            <wp:wrapNone/>
            <wp:docPr id="7" name="Picture 6" descr="G:\first_a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first_ai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F2F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4.65pt;margin-top:-64.3pt;width:578.85pt;height:131.3pt;z-index:251661312;mso-position-horizontal-relative:text;mso-position-vertical-relative:text" fillcolor="white [3212]" strokecolor="white [3212]">
            <v:textbox style="mso-next-textbox:#_x0000_s1028">
              <w:txbxContent>
                <w:p w:rsidR="002B2295" w:rsidRPr="00DD201A" w:rsidRDefault="0027240B" w:rsidP="00AE56CC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Bernard MT Condensed" w:hAnsi="Bernard MT Condensed"/>
                      <w:b/>
                      <w:color w:val="76923C" w:themeColor="accent3" w:themeShade="BF"/>
                      <w:sz w:val="56"/>
                      <w:szCs w:val="110"/>
                    </w:rPr>
                  </w:pPr>
                  <w:r w:rsidRPr="00DD201A">
                    <w:rPr>
                      <w:rFonts w:ascii="Bernard MT Condensed" w:hAnsi="Bernard MT Condensed"/>
                      <w:b/>
                      <w:color w:val="76923C" w:themeColor="accent3" w:themeShade="BF"/>
                      <w:sz w:val="56"/>
                      <w:szCs w:val="110"/>
                    </w:rPr>
                    <w:t>GREEN GLOBAL SAFETY INSTITUTE</w:t>
                  </w:r>
                  <w:r w:rsidR="00D60DAA" w:rsidRPr="00DD201A">
                    <w:rPr>
                      <w:rFonts w:ascii="Bernard MT Condensed" w:hAnsi="Bernard MT Condensed"/>
                      <w:b/>
                      <w:color w:val="76923C" w:themeColor="accent3" w:themeShade="BF"/>
                      <w:sz w:val="56"/>
                      <w:szCs w:val="110"/>
                    </w:rPr>
                    <w:t xml:space="preserve"> </w:t>
                  </w:r>
                </w:p>
                <w:p w:rsidR="00AE56CC" w:rsidRPr="009E221D" w:rsidRDefault="00631EE7" w:rsidP="00AE56CC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Bernard MT Condensed" w:hAnsi="Bernard MT Condensed"/>
                      <w:b/>
                      <w:color w:val="FF0000"/>
                      <w:sz w:val="98"/>
                      <w:szCs w:val="98"/>
                    </w:rPr>
                  </w:pPr>
                  <w:r w:rsidRPr="009E221D">
                    <w:rPr>
                      <w:rFonts w:ascii="Bernard MT Condensed" w:hAnsi="Bernard MT Condensed"/>
                      <w:b/>
                      <w:color w:val="FF0000"/>
                      <w:sz w:val="98"/>
                      <w:szCs w:val="98"/>
                    </w:rPr>
                    <w:t>FIRST AID TRAINING</w:t>
                  </w:r>
                  <w:r w:rsidR="00D60DAA" w:rsidRPr="009E221D">
                    <w:rPr>
                      <w:rFonts w:ascii="Bernard MT Condensed" w:hAnsi="Bernard MT Condensed"/>
                      <w:b/>
                      <w:color w:val="FF0000"/>
                      <w:sz w:val="98"/>
                      <w:szCs w:val="98"/>
                    </w:rPr>
                    <w:t xml:space="preserve"> </w:t>
                  </w:r>
                  <w:r w:rsidR="0027240B">
                    <w:rPr>
                      <w:rFonts w:ascii="Bernard MT Condensed" w:hAnsi="Bernard MT Condensed"/>
                      <w:b/>
                      <w:color w:val="FF0000"/>
                      <w:sz w:val="98"/>
                      <w:szCs w:val="98"/>
                    </w:rPr>
                    <w:t xml:space="preserve"> </w:t>
                  </w:r>
                </w:p>
                <w:p w:rsidR="006A4F07" w:rsidRPr="00E4692E" w:rsidRDefault="006A4F07" w:rsidP="006A4F07">
                  <w:pPr>
                    <w:spacing w:after="0"/>
                    <w:jc w:val="center"/>
                    <w:rPr>
                      <w:b/>
                      <w:sz w:val="28"/>
                      <w:szCs w:val="60"/>
                    </w:rPr>
                  </w:pPr>
                </w:p>
              </w:txbxContent>
            </v:textbox>
          </v:shape>
        </w:pict>
      </w:r>
      <w:r w:rsidR="00395783" w:rsidRPr="003957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926CE" w:rsidRPr="00C926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578DE" w:rsidRPr="001578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7240B" w:rsidRPr="0027240B">
        <w:rPr>
          <w:rFonts w:ascii="Arial" w:eastAsia="Times New Roman" w:hAnsi="Arial" w:cs="Arial"/>
          <w:color w:val="444444"/>
          <w:sz w:val="23"/>
          <w:szCs w:val="23"/>
          <w:lang w:eastAsia="en-IN"/>
        </w:rPr>
        <w:t>Bleeding and shock</w:t>
      </w:r>
    </w:p>
    <w:p w:rsidR="0027240B" w:rsidRPr="0027240B" w:rsidRDefault="0027240B" w:rsidP="0027240B">
      <w:pPr>
        <w:numPr>
          <w:ilvl w:val="0"/>
          <w:numId w:val="7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en-IN"/>
        </w:rPr>
      </w:pPr>
      <w:r w:rsidRPr="0027240B">
        <w:rPr>
          <w:rFonts w:ascii="Arial" w:eastAsia="Times New Roman" w:hAnsi="Arial" w:cs="Arial"/>
          <w:color w:val="444444"/>
          <w:sz w:val="23"/>
          <w:szCs w:val="23"/>
          <w:lang w:eastAsia="en-IN"/>
        </w:rPr>
        <w:t>Burns</w:t>
      </w:r>
    </w:p>
    <w:p w:rsidR="0027240B" w:rsidRPr="0027240B" w:rsidRDefault="00D966D0" w:rsidP="0027240B">
      <w:pPr>
        <w:numPr>
          <w:ilvl w:val="0"/>
          <w:numId w:val="7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en-IN"/>
        </w:rPr>
      </w:pPr>
      <w:r>
        <w:rPr>
          <w:noProof/>
          <w:lang w:eastAsia="en-IN"/>
        </w:rPr>
        <w:pict>
          <v:shape id="_x0000_s1031" type="#_x0000_t202" style="position:absolute;left:0;text-align:left;margin-left:-53.6pt;margin-top:13.75pt;width:273.05pt;height:138pt;z-index:251664384;mso-position-horizontal-relative:text;mso-position-vertical-relative:text" fillcolor="white [3212]" strokecolor="white [3212]">
            <v:fill opacity="0" color2="white [3212]" rotate="t" focus="100%" type="gradient"/>
            <v:textbox style="mso-next-textbox:#_x0000_s1031">
              <w:txbxContent>
                <w:p w:rsidR="00A84C69" w:rsidRPr="00395783" w:rsidRDefault="00A84C69" w:rsidP="00395783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Theme="majorHAnsi" w:hAnsiTheme="majorHAnsi"/>
                      <w:b/>
                      <w:noProof/>
                      <w:color w:val="002060"/>
                      <w:sz w:val="28"/>
                      <w:szCs w:val="24"/>
                      <w:lang w:eastAsia="en-IN"/>
                    </w:rPr>
                  </w:pPr>
                  <w:r w:rsidRPr="00395783">
                    <w:rPr>
                      <w:rFonts w:asciiTheme="majorHAnsi" w:hAnsiTheme="majorHAnsi"/>
                      <w:b/>
                      <w:noProof/>
                      <w:color w:val="002060"/>
                      <w:sz w:val="28"/>
                      <w:szCs w:val="24"/>
                      <w:lang w:eastAsia="en-IN"/>
                    </w:rPr>
                    <w:t xml:space="preserve">Who is it for? </w:t>
                  </w:r>
                </w:p>
                <w:p w:rsidR="00E73549" w:rsidRPr="00395783" w:rsidRDefault="00E73549" w:rsidP="00395783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Theme="majorHAnsi" w:hAnsiTheme="majorHAnsi"/>
                      <w:b/>
                      <w:color w:val="002060"/>
                      <w:sz w:val="24"/>
                      <w:szCs w:val="24"/>
                    </w:rPr>
                  </w:pPr>
                  <w:r w:rsidRPr="00395783">
                    <w:rPr>
                      <w:rFonts w:asciiTheme="majorHAnsi" w:hAnsiTheme="majorHAnsi"/>
                      <w:noProof/>
                      <w:color w:val="002060"/>
                      <w:sz w:val="24"/>
                      <w:szCs w:val="24"/>
                      <w:lang w:eastAsia="en-IN"/>
                    </w:rPr>
                    <w:t>We offer First Aid Course for people who would like to learn first aid to help their family or friends rather than as a requirement of  their job. No previous experience is needed and these courses are run in a way which makes learning first aid and easy to remember. Great for building confidence to help outside of the workplace.</w:t>
                  </w:r>
                </w:p>
              </w:txbxContent>
            </v:textbox>
          </v:shape>
        </w:pict>
      </w:r>
      <w:r w:rsidR="0027240B" w:rsidRPr="0027240B">
        <w:rPr>
          <w:rFonts w:ascii="Arial" w:eastAsia="Times New Roman" w:hAnsi="Arial" w:cs="Arial"/>
          <w:color w:val="444444"/>
          <w:sz w:val="23"/>
          <w:szCs w:val="23"/>
          <w:lang w:eastAsia="en-IN"/>
        </w:rPr>
        <w:t>Poisoning</w:t>
      </w:r>
    </w:p>
    <w:p w:rsidR="0027240B" w:rsidRPr="0027240B" w:rsidRDefault="00DD201A" w:rsidP="0027240B">
      <w:pPr>
        <w:numPr>
          <w:ilvl w:val="0"/>
          <w:numId w:val="7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en-IN"/>
        </w:rPr>
      </w:pPr>
      <w:r>
        <w:rPr>
          <w:noProof/>
          <w:lang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3081581</wp:posOffset>
            </wp:positionH>
            <wp:positionV relativeFrom="paragraph">
              <wp:posOffset>22432</wp:posOffset>
            </wp:positionV>
            <wp:extent cx="3380740" cy="2475230"/>
            <wp:effectExtent l="0" t="0" r="0" b="0"/>
            <wp:wrapNone/>
            <wp:docPr id="10" name="Picture 9" descr="G:\003-tuvsud-firstaid-training_340x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003-tuvsud-firstaid-training_340x2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40B" w:rsidRPr="0027240B">
        <w:rPr>
          <w:rFonts w:ascii="Arial" w:eastAsia="Times New Roman" w:hAnsi="Arial" w:cs="Arial"/>
          <w:color w:val="444444"/>
          <w:sz w:val="23"/>
          <w:szCs w:val="23"/>
          <w:lang w:eastAsia="en-IN"/>
        </w:rPr>
        <w:t>Heart attacks and chest pains</w:t>
      </w:r>
    </w:p>
    <w:p w:rsidR="0027240B" w:rsidRPr="0027240B" w:rsidRDefault="0027240B" w:rsidP="0027240B">
      <w:pPr>
        <w:numPr>
          <w:ilvl w:val="0"/>
          <w:numId w:val="7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en-IN"/>
        </w:rPr>
      </w:pPr>
      <w:r w:rsidRPr="0027240B">
        <w:rPr>
          <w:rFonts w:ascii="Arial" w:eastAsia="Times New Roman" w:hAnsi="Arial" w:cs="Arial"/>
          <w:color w:val="444444"/>
          <w:sz w:val="23"/>
          <w:szCs w:val="23"/>
          <w:lang w:eastAsia="en-IN"/>
        </w:rPr>
        <w:t>Strokes</w:t>
      </w:r>
    </w:p>
    <w:p w:rsidR="0027240B" w:rsidRPr="0027240B" w:rsidRDefault="0027240B" w:rsidP="0027240B">
      <w:pPr>
        <w:numPr>
          <w:ilvl w:val="0"/>
          <w:numId w:val="7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en-IN"/>
        </w:rPr>
      </w:pPr>
      <w:r w:rsidRPr="0027240B">
        <w:rPr>
          <w:rFonts w:ascii="Arial" w:eastAsia="Times New Roman" w:hAnsi="Arial" w:cs="Arial"/>
          <w:color w:val="444444"/>
          <w:sz w:val="23"/>
          <w:szCs w:val="23"/>
          <w:lang w:eastAsia="en-IN"/>
        </w:rPr>
        <w:t>Seizures</w:t>
      </w:r>
    </w:p>
    <w:p w:rsidR="0027240B" w:rsidRPr="0027240B" w:rsidRDefault="0027240B" w:rsidP="0027240B">
      <w:pPr>
        <w:numPr>
          <w:ilvl w:val="0"/>
          <w:numId w:val="7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en-IN"/>
        </w:rPr>
      </w:pPr>
      <w:r w:rsidRPr="0027240B">
        <w:rPr>
          <w:rFonts w:ascii="Arial" w:eastAsia="Times New Roman" w:hAnsi="Arial" w:cs="Arial"/>
          <w:color w:val="444444"/>
          <w:sz w:val="23"/>
          <w:szCs w:val="23"/>
          <w:lang w:eastAsia="en-IN"/>
        </w:rPr>
        <w:t>Fractures and dislocations</w:t>
      </w:r>
    </w:p>
    <w:p w:rsidR="0027240B" w:rsidRPr="0027240B" w:rsidRDefault="0027240B" w:rsidP="0027240B">
      <w:pPr>
        <w:numPr>
          <w:ilvl w:val="0"/>
          <w:numId w:val="7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en-IN"/>
        </w:rPr>
      </w:pPr>
      <w:r w:rsidRPr="0027240B">
        <w:rPr>
          <w:rFonts w:ascii="Arial" w:eastAsia="Times New Roman" w:hAnsi="Arial" w:cs="Arial"/>
          <w:color w:val="444444"/>
          <w:sz w:val="23"/>
          <w:szCs w:val="23"/>
          <w:lang w:eastAsia="en-IN"/>
        </w:rPr>
        <w:t>Soft tissues injuries</w:t>
      </w:r>
    </w:p>
    <w:p w:rsidR="0027240B" w:rsidRPr="0027240B" w:rsidRDefault="0027240B" w:rsidP="0027240B">
      <w:pPr>
        <w:numPr>
          <w:ilvl w:val="0"/>
          <w:numId w:val="7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en-IN"/>
        </w:rPr>
      </w:pPr>
      <w:r w:rsidRPr="0027240B">
        <w:rPr>
          <w:rFonts w:ascii="Arial" w:eastAsia="Times New Roman" w:hAnsi="Arial" w:cs="Arial"/>
          <w:color w:val="444444"/>
          <w:sz w:val="23"/>
          <w:szCs w:val="23"/>
          <w:lang w:eastAsia="en-IN"/>
        </w:rPr>
        <w:t>Allergic reactions (anaphylaxis)</w:t>
      </w:r>
    </w:p>
    <w:p w:rsidR="0027240B" w:rsidRPr="0027240B" w:rsidRDefault="0027240B" w:rsidP="0027240B">
      <w:pPr>
        <w:numPr>
          <w:ilvl w:val="0"/>
          <w:numId w:val="7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en-IN"/>
        </w:rPr>
      </w:pPr>
      <w:r w:rsidRPr="0027240B">
        <w:rPr>
          <w:rFonts w:ascii="Arial" w:eastAsia="Times New Roman" w:hAnsi="Arial" w:cs="Arial"/>
          <w:color w:val="444444"/>
          <w:sz w:val="23"/>
          <w:szCs w:val="23"/>
          <w:lang w:eastAsia="en-IN"/>
        </w:rPr>
        <w:t>Asthma</w:t>
      </w:r>
    </w:p>
    <w:p w:rsidR="0027240B" w:rsidRPr="0027240B" w:rsidRDefault="0027240B" w:rsidP="0027240B">
      <w:pPr>
        <w:numPr>
          <w:ilvl w:val="0"/>
          <w:numId w:val="7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en-IN"/>
        </w:rPr>
      </w:pPr>
      <w:r w:rsidRPr="0027240B">
        <w:rPr>
          <w:rFonts w:ascii="Arial" w:eastAsia="Times New Roman" w:hAnsi="Arial" w:cs="Arial"/>
          <w:color w:val="444444"/>
          <w:sz w:val="23"/>
          <w:szCs w:val="23"/>
          <w:lang w:eastAsia="en-IN"/>
        </w:rPr>
        <w:t>Diabetes</w:t>
      </w:r>
    </w:p>
    <w:p w:rsidR="0027240B" w:rsidRDefault="00D966D0" w:rsidP="0027240B">
      <w:r>
        <w:rPr>
          <w:noProof/>
          <w:lang w:eastAsia="en-IN"/>
        </w:rPr>
        <w:pict>
          <v:shape id="_x0000_s1035" type="#_x0000_t202" style="position:absolute;margin-left:-53.6pt;margin-top:31.1pt;width:273.05pt;height:121.7pt;z-index:251673600;mso-position-horizontal-relative:text;mso-position-vertical-relative:text" fillcolor="white [3212]" strokecolor="white [3212]">
            <v:textbox style="mso-next-textbox:#_x0000_s1035">
              <w:txbxContent>
                <w:p w:rsidR="00AE56CC" w:rsidRPr="00395783" w:rsidRDefault="00AE56CC" w:rsidP="00395783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Theme="majorHAnsi" w:hAnsiTheme="majorHAnsi"/>
                      <w:b/>
                      <w:color w:val="002060"/>
                      <w:sz w:val="28"/>
                    </w:rPr>
                  </w:pPr>
                  <w:r w:rsidRPr="00395783">
                    <w:rPr>
                      <w:rFonts w:asciiTheme="majorHAnsi" w:hAnsiTheme="majorHAnsi"/>
                      <w:b/>
                      <w:bCs/>
                      <w:color w:val="002060"/>
                      <w:sz w:val="28"/>
                      <w:lang w:val="en-US"/>
                    </w:rPr>
                    <w:t>Training Objectives</w:t>
                  </w:r>
                </w:p>
                <w:p w:rsidR="00A151C7" w:rsidRPr="00395783" w:rsidRDefault="00896F41" w:rsidP="00395783">
                  <w:pPr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after="0"/>
                    <w:jc w:val="both"/>
                    <w:rPr>
                      <w:rFonts w:asciiTheme="majorHAnsi" w:hAnsiTheme="majorHAnsi"/>
                      <w:color w:val="002060"/>
                      <w:sz w:val="24"/>
                      <w:szCs w:val="24"/>
                    </w:rPr>
                  </w:pPr>
                  <w:r w:rsidRPr="00395783">
                    <w:rPr>
                      <w:rFonts w:asciiTheme="majorHAnsi" w:hAnsiTheme="majorHAnsi"/>
                      <w:color w:val="002060"/>
                      <w:sz w:val="24"/>
                      <w:szCs w:val="24"/>
                      <w:lang w:val="en-US"/>
                    </w:rPr>
                    <w:t>Chain of Survival</w:t>
                  </w:r>
                </w:p>
                <w:p w:rsidR="00A151C7" w:rsidRPr="00395783" w:rsidRDefault="00896F41" w:rsidP="00395783">
                  <w:pPr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after="0"/>
                    <w:jc w:val="both"/>
                    <w:rPr>
                      <w:rFonts w:asciiTheme="majorHAnsi" w:hAnsiTheme="majorHAnsi"/>
                      <w:color w:val="002060"/>
                      <w:sz w:val="24"/>
                      <w:szCs w:val="24"/>
                    </w:rPr>
                  </w:pPr>
                  <w:r w:rsidRPr="00395783">
                    <w:rPr>
                      <w:rFonts w:asciiTheme="majorHAnsi" w:hAnsiTheme="majorHAnsi"/>
                      <w:color w:val="002060"/>
                      <w:sz w:val="24"/>
                      <w:szCs w:val="24"/>
                      <w:lang w:val="en-US"/>
                    </w:rPr>
                    <w:t>What is First Aid?</w:t>
                  </w:r>
                </w:p>
                <w:p w:rsidR="00A151C7" w:rsidRPr="00395783" w:rsidRDefault="00896F41" w:rsidP="00395783">
                  <w:pPr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after="0"/>
                    <w:jc w:val="both"/>
                    <w:rPr>
                      <w:rFonts w:asciiTheme="majorHAnsi" w:hAnsiTheme="majorHAnsi"/>
                      <w:color w:val="002060"/>
                      <w:sz w:val="24"/>
                      <w:szCs w:val="24"/>
                    </w:rPr>
                  </w:pPr>
                  <w:r w:rsidRPr="00395783">
                    <w:rPr>
                      <w:rFonts w:asciiTheme="majorHAnsi" w:hAnsiTheme="majorHAnsi"/>
                      <w:color w:val="002060"/>
                      <w:sz w:val="24"/>
                      <w:szCs w:val="24"/>
                      <w:lang w:val="en-US"/>
                    </w:rPr>
                    <w:t>Scene Survey</w:t>
                  </w:r>
                </w:p>
                <w:p w:rsidR="00D60DAA" w:rsidRPr="00395783" w:rsidRDefault="00896F41" w:rsidP="00395783">
                  <w:pPr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after="0"/>
                    <w:jc w:val="both"/>
                    <w:rPr>
                      <w:rFonts w:asciiTheme="majorHAnsi" w:hAnsiTheme="majorHAnsi"/>
                      <w:color w:val="002060"/>
                      <w:sz w:val="24"/>
                      <w:szCs w:val="24"/>
                    </w:rPr>
                  </w:pPr>
                  <w:r w:rsidRPr="00395783">
                    <w:rPr>
                      <w:rFonts w:asciiTheme="majorHAnsi" w:hAnsiTheme="majorHAnsi"/>
                      <w:color w:val="002060"/>
                      <w:sz w:val="24"/>
                      <w:szCs w:val="24"/>
                      <w:lang w:val="en-US"/>
                    </w:rPr>
                    <w:t>Initial Assessment</w:t>
                  </w:r>
                  <w:r w:rsidR="00D60DAA" w:rsidRPr="00395783">
                    <w:rPr>
                      <w:rFonts w:asciiTheme="majorHAnsi" w:hAnsiTheme="majorHAnsi"/>
                      <w:color w:val="002060"/>
                      <w:sz w:val="24"/>
                      <w:szCs w:val="24"/>
                      <w:lang w:val="en-US"/>
                    </w:rPr>
                    <w:t xml:space="preserve"> Sequence</w:t>
                  </w:r>
                </w:p>
                <w:p w:rsidR="00A151C7" w:rsidRPr="00395783" w:rsidRDefault="00896F41" w:rsidP="00395783">
                  <w:pPr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after="0"/>
                    <w:jc w:val="both"/>
                    <w:rPr>
                      <w:rFonts w:asciiTheme="majorHAnsi" w:hAnsiTheme="majorHAnsi"/>
                      <w:color w:val="002060"/>
                      <w:sz w:val="24"/>
                      <w:szCs w:val="24"/>
                    </w:rPr>
                  </w:pPr>
                  <w:r w:rsidRPr="00395783">
                    <w:rPr>
                      <w:rFonts w:asciiTheme="majorHAnsi" w:hAnsiTheme="majorHAnsi"/>
                      <w:color w:val="002060"/>
                      <w:sz w:val="24"/>
                      <w:szCs w:val="24"/>
                      <w:lang w:val="en-US"/>
                    </w:rPr>
                    <w:t>Victim Assessment Sequence</w:t>
                  </w:r>
                </w:p>
                <w:p w:rsidR="00D60DAA" w:rsidRPr="00395783" w:rsidRDefault="00E320BE" w:rsidP="00395783">
                  <w:pPr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after="0"/>
                    <w:jc w:val="both"/>
                    <w:rPr>
                      <w:rFonts w:asciiTheme="majorHAnsi" w:hAnsiTheme="majorHAnsi"/>
                      <w:color w:val="002060"/>
                      <w:sz w:val="24"/>
                      <w:szCs w:val="24"/>
                    </w:rPr>
                  </w:pPr>
                  <w:r w:rsidRPr="00395783">
                    <w:rPr>
                      <w:rStyle w:val="tgc"/>
                      <w:rFonts w:asciiTheme="majorHAnsi" w:hAnsiTheme="majorHAnsi" w:cs="Arial"/>
                      <w:color w:val="002060"/>
                      <w:sz w:val="24"/>
                      <w:szCs w:val="24"/>
                    </w:rPr>
                    <w:t>CPR-Cardiopulmonary resuscitation</w:t>
                  </w:r>
                </w:p>
                <w:p w:rsidR="00AE56CC" w:rsidRPr="00D72885" w:rsidRDefault="00AE56CC" w:rsidP="00AE56CC">
                  <w:pPr>
                    <w:shd w:val="clear" w:color="auto" w:fill="002060"/>
                    <w:jc w:val="both"/>
                    <w:rPr>
                      <w:b/>
                      <w:color w:val="FFFFFF" w:themeColor="background1"/>
                      <w:sz w:val="28"/>
                    </w:rPr>
                  </w:pPr>
                </w:p>
                <w:p w:rsidR="00AE56CC" w:rsidRPr="00D72885" w:rsidRDefault="00AE56CC" w:rsidP="00AE56CC">
                  <w:pPr>
                    <w:shd w:val="clear" w:color="auto" w:fill="002060"/>
                    <w:jc w:val="both"/>
                    <w:rPr>
                      <w:b/>
                      <w:color w:val="FFFFFF" w:themeColor="background1"/>
                      <w:sz w:val="28"/>
                    </w:rPr>
                  </w:pPr>
                </w:p>
              </w:txbxContent>
            </v:textbox>
          </v:shape>
        </w:pict>
      </w:r>
      <w:r w:rsidR="0027240B">
        <w:t>Bleeding and shock</w:t>
      </w:r>
    </w:p>
    <w:p w:rsidR="0027240B" w:rsidRDefault="0027240B" w:rsidP="0027240B">
      <w:r>
        <w:t>Burns</w:t>
      </w:r>
    </w:p>
    <w:p w:rsidR="0027240B" w:rsidRDefault="00DD201A" w:rsidP="0027240B">
      <w:r>
        <w:rPr>
          <w:noProof/>
          <w:lang w:eastAsia="en-I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9" type="#_x0000_t161" style="position:absolute;margin-left:209.45pt;margin-top:14.85pt;width:270.8pt;height:87.05pt;z-index:251677696;mso-position-vertical-relative:text" adj="0" fillcolor="red">
            <v:stroke r:id="rId9" o:title=""/>
            <v:shadow color="#868686"/>
            <v:textpath style="font-family:&quot;Impact&quot;;v-text-kern:t" trim="t" fitpath="t" xscale="f" string="CPR"/>
          </v:shape>
        </w:pict>
      </w:r>
      <w:r w:rsidR="0027240B">
        <w:t>Poisoning</w:t>
      </w:r>
    </w:p>
    <w:p w:rsidR="0027240B" w:rsidRDefault="0027240B" w:rsidP="0027240B">
      <w:r>
        <w:t>Heart attacks and chest pains</w:t>
      </w:r>
      <w:bookmarkStart w:id="0" w:name="_GoBack"/>
      <w:bookmarkEnd w:id="0"/>
    </w:p>
    <w:p w:rsidR="0027240B" w:rsidRDefault="0027240B" w:rsidP="0027240B">
      <w:r>
        <w:t>Strokes</w:t>
      </w:r>
    </w:p>
    <w:p w:rsidR="0027240B" w:rsidRDefault="0027240B" w:rsidP="0027240B">
      <w:r>
        <w:t>Seizures</w:t>
      </w:r>
    </w:p>
    <w:p w:rsidR="0027240B" w:rsidRDefault="00D966D0" w:rsidP="0027240B">
      <w:r>
        <w:rPr>
          <w:noProof/>
          <w:lang w:eastAsia="en-IN"/>
        </w:rPr>
        <w:pict>
          <v:shape id="_x0000_s1041" type="#_x0000_t202" style="position:absolute;margin-left:-53.6pt;margin-top:26.15pt;width:263.05pt;height:406.05pt;z-index:251678720" fillcolor="#eaf1dd [662]">
            <v:textbox>
              <w:txbxContent>
                <w:p w:rsidR="0027240B" w:rsidRPr="00D966D0" w:rsidRDefault="0027240B" w:rsidP="00D966D0">
                  <w:pPr>
                    <w:spacing w:after="0" w:line="240" w:lineRule="auto"/>
                    <w:rPr>
                      <w:sz w:val="72"/>
                    </w:rPr>
                  </w:pPr>
                  <w:r w:rsidRPr="00D966D0">
                    <w:rPr>
                      <w:sz w:val="72"/>
                    </w:rPr>
                    <w:t>Bleeding and shock</w:t>
                  </w:r>
                </w:p>
                <w:p w:rsidR="0027240B" w:rsidRPr="00D966D0" w:rsidRDefault="0027240B" w:rsidP="00D966D0">
                  <w:pPr>
                    <w:spacing w:after="0" w:line="240" w:lineRule="auto"/>
                    <w:rPr>
                      <w:sz w:val="72"/>
                    </w:rPr>
                  </w:pPr>
                  <w:proofErr w:type="gramStart"/>
                  <w:r w:rsidRPr="00D966D0">
                    <w:rPr>
                      <w:sz w:val="72"/>
                    </w:rPr>
                    <w:t>Burns</w:t>
                  </w:r>
                  <w:r w:rsidR="00D966D0" w:rsidRPr="00D966D0">
                    <w:rPr>
                      <w:sz w:val="72"/>
                    </w:rPr>
                    <w:t xml:space="preserve">  ,</w:t>
                  </w:r>
                  <w:proofErr w:type="gramEnd"/>
                  <w:r w:rsidR="00D966D0" w:rsidRPr="00D966D0">
                    <w:rPr>
                      <w:sz w:val="72"/>
                    </w:rPr>
                    <w:t xml:space="preserve"> </w:t>
                  </w:r>
                  <w:r w:rsidRPr="00D966D0">
                    <w:rPr>
                      <w:sz w:val="72"/>
                    </w:rPr>
                    <w:t>Poisoning</w:t>
                  </w:r>
                </w:p>
                <w:p w:rsidR="0027240B" w:rsidRPr="00D966D0" w:rsidRDefault="0027240B" w:rsidP="00D966D0">
                  <w:pPr>
                    <w:spacing w:after="0" w:line="240" w:lineRule="auto"/>
                    <w:rPr>
                      <w:sz w:val="72"/>
                    </w:rPr>
                  </w:pPr>
                  <w:r w:rsidRPr="00D966D0">
                    <w:rPr>
                      <w:sz w:val="72"/>
                    </w:rPr>
                    <w:t>Heart attacks and chest pains</w:t>
                  </w:r>
                  <w:r w:rsidR="00D966D0" w:rsidRPr="00D966D0">
                    <w:rPr>
                      <w:sz w:val="72"/>
                    </w:rPr>
                    <w:t xml:space="preserve"> </w:t>
                  </w:r>
                  <w:proofErr w:type="gramStart"/>
                  <w:r w:rsidRPr="00D966D0">
                    <w:rPr>
                      <w:sz w:val="72"/>
                    </w:rPr>
                    <w:t>Strokes</w:t>
                  </w:r>
                  <w:r w:rsidR="00D966D0" w:rsidRPr="00D966D0">
                    <w:rPr>
                      <w:sz w:val="72"/>
                    </w:rPr>
                    <w:t xml:space="preserve">  ,</w:t>
                  </w:r>
                  <w:proofErr w:type="gramEnd"/>
                  <w:r w:rsidR="00D966D0" w:rsidRPr="00D966D0">
                    <w:rPr>
                      <w:sz w:val="72"/>
                    </w:rPr>
                    <w:t xml:space="preserve"> </w:t>
                  </w:r>
                  <w:r w:rsidRPr="00D966D0">
                    <w:rPr>
                      <w:sz w:val="72"/>
                    </w:rPr>
                    <w:t>Asthma</w:t>
                  </w:r>
                  <w:r w:rsidR="00D966D0" w:rsidRPr="00D966D0">
                    <w:rPr>
                      <w:sz w:val="72"/>
                    </w:rPr>
                    <w:t xml:space="preserve"> ,</w:t>
                  </w:r>
                  <w:r w:rsidRPr="00D966D0">
                    <w:rPr>
                      <w:sz w:val="72"/>
                    </w:rPr>
                    <w:t>Diabetes</w:t>
                  </w:r>
                </w:p>
              </w:txbxContent>
            </v:textbox>
          </v:shape>
        </w:pict>
      </w:r>
      <w:r w:rsidR="0027240B">
        <w:t>Fractures and dislocations</w:t>
      </w:r>
    </w:p>
    <w:p w:rsidR="0027240B" w:rsidRDefault="00D966D0" w:rsidP="0027240B">
      <w:r>
        <w:rPr>
          <w:noProof/>
          <w:lang w:eastAsia="en-IN"/>
        </w:rPr>
        <w:pict>
          <v:shape id="_x0000_s1042" type="#_x0000_t202" style="position:absolute;margin-left:219.45pt;margin-top:.7pt;width:287.05pt;height:406.05pt;z-index:251679744" fillcolor="#002060">
            <v:textbox>
              <w:txbxContent>
                <w:p w:rsidR="00D966D0" w:rsidRPr="00D966D0" w:rsidRDefault="00D966D0" w:rsidP="00D966D0">
                  <w:pPr>
                    <w:spacing w:after="0" w:line="240" w:lineRule="auto"/>
                    <w:rPr>
                      <w:sz w:val="56"/>
                    </w:rPr>
                  </w:pPr>
                  <w:r w:rsidRPr="00D966D0">
                    <w:rPr>
                      <w:sz w:val="56"/>
                    </w:rPr>
                    <w:t>Seizures</w:t>
                  </w:r>
                  <w:r w:rsidRPr="00D966D0">
                    <w:rPr>
                      <w:sz w:val="56"/>
                    </w:rPr>
                    <w:t xml:space="preserve">, </w:t>
                  </w:r>
                  <w:r w:rsidRPr="00D966D0">
                    <w:rPr>
                      <w:sz w:val="56"/>
                    </w:rPr>
                    <w:t>Fractures and dislocations</w:t>
                  </w:r>
                  <w:r w:rsidR="00DD201A">
                    <w:rPr>
                      <w:sz w:val="56"/>
                    </w:rPr>
                    <w:t>,</w:t>
                  </w:r>
                  <w:r w:rsidRPr="00D966D0">
                    <w:rPr>
                      <w:sz w:val="56"/>
                    </w:rPr>
                    <w:t xml:space="preserve"> </w:t>
                  </w:r>
                  <w:r w:rsidRPr="00D966D0">
                    <w:rPr>
                      <w:sz w:val="56"/>
                    </w:rPr>
                    <w:t>Soft tissues injuries</w:t>
                  </w:r>
                  <w:r w:rsidR="00DD201A">
                    <w:rPr>
                      <w:sz w:val="56"/>
                    </w:rPr>
                    <w:t>,</w:t>
                  </w:r>
                  <w:r w:rsidRPr="00D966D0">
                    <w:rPr>
                      <w:sz w:val="56"/>
                    </w:rPr>
                    <w:t xml:space="preserve"> </w:t>
                  </w:r>
                  <w:r w:rsidRPr="00D966D0">
                    <w:rPr>
                      <w:sz w:val="56"/>
                    </w:rPr>
                    <w:t>Allergic reactions (anaphylaxis)</w:t>
                  </w:r>
                  <w:r w:rsidRPr="00D966D0">
                    <w:rPr>
                      <w:sz w:val="56"/>
                    </w:rPr>
                    <w:t xml:space="preserve"> </w:t>
                  </w:r>
                </w:p>
                <w:p w:rsidR="00D966D0" w:rsidRPr="00D966D0" w:rsidRDefault="00D966D0" w:rsidP="00D966D0">
                  <w:pPr>
                    <w:shd w:val="clear" w:color="auto" w:fill="002060"/>
                    <w:spacing w:after="100" w:afterAutospacing="1" w:line="240" w:lineRule="auto"/>
                    <w:rPr>
                      <w:rFonts w:ascii="Arial" w:eastAsia="Times New Roman" w:hAnsi="Arial" w:cs="Arial"/>
                      <w:color w:val="FFFFFF" w:themeColor="background1"/>
                      <w:sz w:val="52"/>
                      <w:szCs w:val="23"/>
                      <w:lang w:eastAsia="en-IN"/>
                    </w:rPr>
                  </w:pPr>
                  <w:r w:rsidRPr="00D966D0">
                    <w:rPr>
                      <w:rFonts w:ascii="Arial" w:eastAsia="Times New Roman" w:hAnsi="Arial" w:cs="Arial"/>
                      <w:color w:val="FFFFFF" w:themeColor="background1"/>
                      <w:sz w:val="52"/>
                      <w:szCs w:val="23"/>
                      <w:lang w:eastAsia="en-IN"/>
                    </w:rPr>
                    <w:t xml:space="preserve">Scene and hazard </w:t>
                  </w:r>
                  <w:proofErr w:type="gramStart"/>
                  <w:r w:rsidRPr="00D966D0">
                    <w:rPr>
                      <w:rFonts w:ascii="Arial" w:eastAsia="Times New Roman" w:hAnsi="Arial" w:cs="Arial"/>
                      <w:color w:val="FFFFFF" w:themeColor="background1"/>
                      <w:sz w:val="52"/>
                      <w:szCs w:val="23"/>
                      <w:lang w:eastAsia="en-IN"/>
                    </w:rPr>
                    <w:t xml:space="preserve">management </w:t>
                  </w:r>
                  <w:r w:rsidR="00DD201A">
                    <w:rPr>
                      <w:rFonts w:ascii="Arial" w:eastAsia="Times New Roman" w:hAnsi="Arial" w:cs="Arial"/>
                      <w:color w:val="FFFFFF" w:themeColor="background1"/>
                      <w:sz w:val="52"/>
                      <w:szCs w:val="23"/>
                      <w:lang w:eastAsia="en-IN"/>
                    </w:rPr>
                    <w:t>,</w:t>
                  </w:r>
                  <w:r w:rsidRPr="00D966D0">
                    <w:rPr>
                      <w:rFonts w:ascii="Arial" w:eastAsia="Times New Roman" w:hAnsi="Arial" w:cs="Arial"/>
                      <w:color w:val="FFFFFF" w:themeColor="background1"/>
                      <w:sz w:val="52"/>
                      <w:szCs w:val="23"/>
                      <w:lang w:eastAsia="en-IN"/>
                    </w:rPr>
                    <w:t>Patient</w:t>
                  </w:r>
                  <w:proofErr w:type="gramEnd"/>
                  <w:r w:rsidRPr="00D966D0">
                    <w:rPr>
                      <w:rFonts w:ascii="Arial" w:eastAsia="Times New Roman" w:hAnsi="Arial" w:cs="Arial"/>
                      <w:color w:val="FFFFFF" w:themeColor="background1"/>
                      <w:sz w:val="52"/>
                      <w:szCs w:val="23"/>
                      <w:lang w:eastAsia="en-IN"/>
                    </w:rPr>
                    <w:t xml:space="preserve"> positioning and assessment, CPR (Adult )   </w:t>
                  </w:r>
                  <w:r w:rsidRPr="00D966D0">
                    <w:rPr>
                      <w:rFonts w:ascii="Arial" w:eastAsia="Times New Roman" w:hAnsi="Arial" w:cs="Arial"/>
                      <w:color w:val="FFFFFF" w:themeColor="background1"/>
                      <w:sz w:val="48"/>
                      <w:szCs w:val="23"/>
                      <w:lang w:eastAsia="en-IN"/>
                    </w:rPr>
                    <w:t xml:space="preserve">Defibrillator </w:t>
                  </w:r>
                  <w:r w:rsidR="00DD201A">
                    <w:rPr>
                      <w:rFonts w:ascii="Arial" w:eastAsia="Times New Roman" w:hAnsi="Arial" w:cs="Arial"/>
                      <w:color w:val="FFFFFF" w:themeColor="background1"/>
                      <w:sz w:val="48"/>
                      <w:szCs w:val="23"/>
                      <w:lang w:eastAsia="en-IN"/>
                    </w:rPr>
                    <w:t>,</w:t>
                  </w:r>
                  <w:r w:rsidRPr="00D966D0">
                    <w:rPr>
                      <w:rFonts w:ascii="Arial" w:eastAsia="Times New Roman" w:hAnsi="Arial" w:cs="Arial"/>
                      <w:color w:val="FFFFFF" w:themeColor="background1"/>
                      <w:sz w:val="48"/>
                      <w:szCs w:val="23"/>
                      <w:lang w:eastAsia="en-IN"/>
                    </w:rPr>
                    <w:t>(AED) use Choking (Adult, Child, Infant) ,</w:t>
                  </w:r>
                  <w:r w:rsidRPr="00D966D0">
                    <w:rPr>
                      <w:rFonts w:ascii="Arial" w:eastAsia="Times New Roman" w:hAnsi="Arial" w:cs="Arial"/>
                      <w:color w:val="FFFFFF" w:themeColor="background1"/>
                      <w:sz w:val="52"/>
                      <w:szCs w:val="23"/>
                      <w:lang w:eastAsia="en-IN"/>
                    </w:rPr>
                    <w:t>General care</w:t>
                  </w:r>
                  <w:r w:rsidR="00DD201A">
                    <w:rPr>
                      <w:rFonts w:ascii="Arial" w:eastAsia="Times New Roman" w:hAnsi="Arial" w:cs="Arial"/>
                      <w:color w:val="FFFFFF" w:themeColor="background1"/>
                      <w:sz w:val="52"/>
                      <w:szCs w:val="23"/>
                      <w:lang w:eastAsia="en-IN"/>
                    </w:rPr>
                    <w:t>, Medical Emergency Plan</w:t>
                  </w:r>
                </w:p>
                <w:p w:rsidR="00D966D0" w:rsidRDefault="00D966D0" w:rsidP="00D966D0">
                  <w:pPr>
                    <w:spacing w:after="0" w:line="240" w:lineRule="auto"/>
                    <w:rPr>
                      <w:sz w:val="40"/>
                    </w:rPr>
                  </w:pPr>
                </w:p>
                <w:p w:rsidR="00D966D0" w:rsidRDefault="00D966D0"/>
              </w:txbxContent>
            </v:textbox>
          </v:shape>
        </w:pict>
      </w:r>
      <w:r w:rsidR="0027240B">
        <w:t>Soft tissues injuries</w:t>
      </w:r>
    </w:p>
    <w:p w:rsidR="0027240B" w:rsidRDefault="0027240B" w:rsidP="0027240B">
      <w:r>
        <w:t>Allergic reactions (anaphylaxis)</w:t>
      </w:r>
    </w:p>
    <w:p w:rsidR="0027240B" w:rsidRDefault="0027240B" w:rsidP="0027240B">
      <w:r>
        <w:t>Asthma</w:t>
      </w:r>
    </w:p>
    <w:p w:rsidR="00D966D0" w:rsidRDefault="0027240B" w:rsidP="00D966D0">
      <w:r>
        <w:t>Diabetes</w:t>
      </w:r>
      <w:r w:rsidR="00D966D0" w:rsidRPr="00D966D0">
        <w:t xml:space="preserve"> </w:t>
      </w:r>
      <w:r w:rsidR="00D966D0">
        <w:t>Bleeding and shock</w:t>
      </w:r>
    </w:p>
    <w:p w:rsidR="00D966D0" w:rsidRDefault="00D966D0" w:rsidP="00D966D0">
      <w:r>
        <w:t>Burns</w:t>
      </w:r>
    </w:p>
    <w:p w:rsidR="00D966D0" w:rsidRDefault="00D966D0" w:rsidP="00D966D0">
      <w:r>
        <w:t>Poisoning</w:t>
      </w:r>
    </w:p>
    <w:p w:rsidR="00D966D0" w:rsidRDefault="00D966D0" w:rsidP="00D966D0">
      <w:r>
        <w:t>Heart attacks and chest pains</w:t>
      </w:r>
    </w:p>
    <w:p w:rsidR="00D966D0" w:rsidRDefault="00D966D0" w:rsidP="00D966D0">
      <w:r>
        <w:t>Strokes</w:t>
      </w:r>
    </w:p>
    <w:p w:rsidR="00D966D0" w:rsidRDefault="00D966D0" w:rsidP="00D966D0">
      <w:pPr>
        <w:tabs>
          <w:tab w:val="left" w:pos="5023"/>
        </w:tabs>
      </w:pPr>
      <w:r>
        <w:t>Seizures</w:t>
      </w:r>
      <w:r>
        <w:tab/>
      </w:r>
    </w:p>
    <w:p w:rsidR="00D966D0" w:rsidRDefault="00D966D0" w:rsidP="00D966D0">
      <w:r>
        <w:t>Fractures and dislocations</w:t>
      </w:r>
    </w:p>
    <w:p w:rsidR="00D966D0" w:rsidRDefault="00D966D0" w:rsidP="00D966D0">
      <w:r>
        <w:t>Soft tissues injuries</w:t>
      </w:r>
    </w:p>
    <w:p w:rsidR="00D966D0" w:rsidRDefault="00D966D0" w:rsidP="00D966D0">
      <w:r>
        <w:t>Allergic reactions (anaphylaxis)</w:t>
      </w:r>
    </w:p>
    <w:p w:rsidR="00AB2D31" w:rsidRDefault="00D966D0" w:rsidP="00D966D0">
      <w:r>
        <w:t>Asthma</w:t>
      </w:r>
    </w:p>
    <w:sectPr w:rsidR="00AB2D31" w:rsidSect="00AB2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9.5pt;height:9.5pt" o:bullet="t">
        <v:imagedata r:id="rId1" o:title="BD10266_"/>
      </v:shape>
    </w:pict>
  </w:numPicBullet>
  <w:numPicBullet w:numPicBulletId="1">
    <w:pict>
      <v:shape id="_x0000_i1224" type="#_x0000_t75" style="width:11.55pt;height:9.5pt" o:bullet="t">
        <v:imagedata r:id="rId2" o:title="BD21300_"/>
      </v:shape>
    </w:pict>
  </w:numPicBullet>
  <w:abstractNum w:abstractNumId="0" w15:restartNumberingAfterBreak="0">
    <w:nsid w:val="076304EB"/>
    <w:multiLevelType w:val="multilevel"/>
    <w:tmpl w:val="A52A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56452"/>
    <w:multiLevelType w:val="hybridMultilevel"/>
    <w:tmpl w:val="F10294B0"/>
    <w:lvl w:ilvl="0" w:tplc="4D9261B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0221"/>
    <w:multiLevelType w:val="multilevel"/>
    <w:tmpl w:val="DB4EDCB6"/>
    <w:lvl w:ilvl="0">
      <w:start w:val="1"/>
      <w:numFmt w:val="bullet"/>
      <w:lvlText w:val=""/>
      <w:lvlPicBulletId w:val="1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C6E24"/>
    <w:multiLevelType w:val="hybridMultilevel"/>
    <w:tmpl w:val="6B20385C"/>
    <w:lvl w:ilvl="0" w:tplc="AA423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6D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C8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E7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A63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FC4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63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CF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5E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1251D45"/>
    <w:multiLevelType w:val="hybridMultilevel"/>
    <w:tmpl w:val="1D4E9308"/>
    <w:lvl w:ilvl="0" w:tplc="FF9EF91C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C23CF"/>
    <w:multiLevelType w:val="multilevel"/>
    <w:tmpl w:val="1080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9404D"/>
    <w:multiLevelType w:val="hybridMultilevel"/>
    <w:tmpl w:val="FEBAE116"/>
    <w:lvl w:ilvl="0" w:tplc="828A4E1A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31AD4"/>
    <w:multiLevelType w:val="multilevel"/>
    <w:tmpl w:val="EECE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6259"/>
    <w:rsid w:val="00114250"/>
    <w:rsid w:val="001578DE"/>
    <w:rsid w:val="0027240B"/>
    <w:rsid w:val="002B2295"/>
    <w:rsid w:val="00316259"/>
    <w:rsid w:val="00395783"/>
    <w:rsid w:val="003B4F2F"/>
    <w:rsid w:val="00411D22"/>
    <w:rsid w:val="004E36B9"/>
    <w:rsid w:val="004F26AA"/>
    <w:rsid w:val="00540EF6"/>
    <w:rsid w:val="00542785"/>
    <w:rsid w:val="00631EE7"/>
    <w:rsid w:val="006A4F07"/>
    <w:rsid w:val="00896F41"/>
    <w:rsid w:val="009D0F73"/>
    <w:rsid w:val="009E221D"/>
    <w:rsid w:val="00A151C7"/>
    <w:rsid w:val="00A84C69"/>
    <w:rsid w:val="00AB2D31"/>
    <w:rsid w:val="00AE56CC"/>
    <w:rsid w:val="00C1530C"/>
    <w:rsid w:val="00C71E0B"/>
    <w:rsid w:val="00C926CE"/>
    <w:rsid w:val="00D60DAA"/>
    <w:rsid w:val="00D966D0"/>
    <w:rsid w:val="00DD201A"/>
    <w:rsid w:val="00E320BE"/>
    <w:rsid w:val="00E73549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098D5DB0-7177-49F8-A6AE-FCC2F139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8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E56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56CC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gc">
    <w:name w:val="_tgc"/>
    <w:basedOn w:val="DefaultParagraphFont"/>
    <w:rsid w:val="00E32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4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F757-2DEE-4C41-AD53-F3D9E4D6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Meganathan</cp:lastModifiedBy>
  <cp:revision>6</cp:revision>
  <cp:lastPrinted>2018-12-15T11:53:00Z</cp:lastPrinted>
  <dcterms:created xsi:type="dcterms:W3CDTF">2016-08-31T04:31:00Z</dcterms:created>
  <dcterms:modified xsi:type="dcterms:W3CDTF">2018-12-15T12:15:00Z</dcterms:modified>
</cp:coreProperties>
</file>